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7116" w14:textId="0087B7D3" w:rsidR="00612F5B" w:rsidRPr="00E747F7" w:rsidRDefault="00706D4C" w:rsidP="00612F5B">
      <w:pPr>
        <w:jc w:val="center"/>
        <w:rPr>
          <w:b/>
          <w:u w:val="single"/>
          <w:lang w:val="fr-FR"/>
        </w:rPr>
      </w:pPr>
      <w:bookmarkStart w:id="0" w:name="_GoBack"/>
      <w:bookmarkEnd w:id="0"/>
      <w:r>
        <w:rPr>
          <w:b/>
          <w:u w:val="single"/>
          <w:lang w:val="fr-FR"/>
        </w:rPr>
        <w:t xml:space="preserve"> </w:t>
      </w:r>
    </w:p>
    <w:p w14:paraId="7D5458E9" w14:textId="77777777" w:rsidR="00612F5B" w:rsidRPr="00E747F7" w:rsidRDefault="00612F5B" w:rsidP="00612F5B">
      <w:pPr>
        <w:jc w:val="both"/>
        <w:rPr>
          <w:lang w:val="fr-FR"/>
        </w:rPr>
      </w:pPr>
    </w:p>
    <w:p w14:paraId="6C6E5168" w14:textId="3C4A5BFB" w:rsidR="00612F5B" w:rsidRDefault="00706D4C" w:rsidP="00612F5B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3B30B29A" w14:textId="77777777" w:rsidR="00706D4C" w:rsidRDefault="00706D4C" w:rsidP="00612F5B">
      <w:pPr>
        <w:jc w:val="both"/>
        <w:rPr>
          <w:lang w:val="fr-FR"/>
        </w:rPr>
      </w:pPr>
    </w:p>
    <w:p w14:paraId="56409982" w14:textId="77777777" w:rsidR="00706D4C" w:rsidRPr="00E747F7" w:rsidRDefault="00706D4C" w:rsidP="00612F5B">
      <w:pPr>
        <w:jc w:val="both"/>
        <w:rPr>
          <w:lang w:val="fr-FR"/>
        </w:rPr>
      </w:pPr>
    </w:p>
    <w:p w14:paraId="5F35F904" w14:textId="77777777" w:rsidR="00612F5B" w:rsidRPr="00E747F7" w:rsidRDefault="00612F5B" w:rsidP="00612F5B">
      <w:pPr>
        <w:jc w:val="both"/>
        <w:rPr>
          <w:lang w:val="fr-FR"/>
        </w:rPr>
      </w:pPr>
    </w:p>
    <w:p w14:paraId="601C2F9C" w14:textId="29BF6E6E" w:rsidR="00706D4C" w:rsidRPr="00752385" w:rsidRDefault="00706D4C" w:rsidP="00706D4C">
      <w:pPr>
        <w:jc w:val="center"/>
        <w:rPr>
          <w:b/>
          <w:u w:val="single"/>
        </w:rPr>
      </w:pPr>
      <w:r w:rsidRPr="00752385">
        <w:rPr>
          <w:b/>
          <w:u w:val="single"/>
        </w:rPr>
        <w:t>Communication de la Commissi</w:t>
      </w:r>
      <w:r>
        <w:rPr>
          <w:b/>
          <w:u w:val="single"/>
        </w:rPr>
        <w:t xml:space="preserve">on de nomination de langue </w:t>
      </w:r>
      <w:proofErr w:type="spellStart"/>
      <w:r>
        <w:rPr>
          <w:b/>
          <w:u w:val="single"/>
        </w:rPr>
        <w:t>française</w:t>
      </w:r>
      <w:proofErr w:type="spellEnd"/>
      <w:r w:rsidRPr="00752385">
        <w:rPr>
          <w:b/>
          <w:u w:val="single"/>
        </w:rPr>
        <w:t xml:space="preserve"> pour le </w:t>
      </w:r>
      <w:proofErr w:type="spellStart"/>
      <w:r w:rsidRPr="00752385">
        <w:rPr>
          <w:b/>
          <w:u w:val="single"/>
        </w:rPr>
        <w:t>notariat</w:t>
      </w:r>
      <w:proofErr w:type="spellEnd"/>
    </w:p>
    <w:p w14:paraId="345B5082" w14:textId="77777777" w:rsidR="00706D4C" w:rsidRDefault="00706D4C" w:rsidP="00706D4C">
      <w:pPr>
        <w:jc w:val="both"/>
      </w:pPr>
    </w:p>
    <w:p w14:paraId="71A3B8AC" w14:textId="77777777" w:rsidR="00706D4C" w:rsidRDefault="00706D4C" w:rsidP="00706D4C">
      <w:pPr>
        <w:jc w:val="both"/>
      </w:pPr>
    </w:p>
    <w:p w14:paraId="4005B009" w14:textId="77777777" w:rsidR="008505AD" w:rsidRDefault="008505AD" w:rsidP="00706D4C">
      <w:pPr>
        <w:jc w:val="both"/>
      </w:pPr>
    </w:p>
    <w:p w14:paraId="353F110D" w14:textId="77777777" w:rsidR="008505AD" w:rsidRDefault="008505AD" w:rsidP="00706D4C">
      <w:pPr>
        <w:jc w:val="both"/>
      </w:pPr>
    </w:p>
    <w:p w14:paraId="30F07FF8" w14:textId="77777777" w:rsidR="00706D4C" w:rsidRPr="00706D4C" w:rsidRDefault="00706D4C" w:rsidP="00706D4C">
      <w:pPr>
        <w:jc w:val="both"/>
        <w:rPr>
          <w:lang w:val="fr-FR"/>
        </w:rPr>
      </w:pPr>
    </w:p>
    <w:p w14:paraId="2E2C6717" w14:textId="77777777" w:rsidR="00706D4C" w:rsidRPr="00706D4C" w:rsidRDefault="00706D4C" w:rsidP="00706D4C">
      <w:pPr>
        <w:jc w:val="both"/>
        <w:rPr>
          <w:lang w:val="fr-FR"/>
        </w:rPr>
      </w:pPr>
      <w:r w:rsidRPr="00706D4C">
        <w:rPr>
          <w:lang w:val="fr-FR"/>
        </w:rPr>
        <w:t xml:space="preserve">La Commission de nomination de langue française pour le notariat a pris connaissance, ce 26 janvier 2018, de l’organisation par </w:t>
      </w:r>
      <w:proofErr w:type="spellStart"/>
      <w:r w:rsidRPr="00706D4C">
        <w:rPr>
          <w:lang w:val="fr-FR"/>
        </w:rPr>
        <w:t>Larcier</w:t>
      </w:r>
      <w:proofErr w:type="spellEnd"/>
      <w:r w:rsidRPr="00706D4C">
        <w:rPr>
          <w:lang w:val="fr-FR"/>
        </w:rPr>
        <w:t>, le vendredi 2 février 2018, d’une formation intitulée « </w:t>
      </w:r>
      <w:r w:rsidRPr="00706D4C">
        <w:rPr>
          <w:i/>
          <w:lang w:val="fr-FR"/>
        </w:rPr>
        <w:t>Notions de comptabilité indispensables en vue du Concours et défense du plan financier devant la Commission de Nomination </w:t>
      </w:r>
      <w:r w:rsidRPr="00706D4C">
        <w:rPr>
          <w:lang w:val="fr-FR"/>
        </w:rPr>
        <w:t xml:space="preserve">». </w:t>
      </w:r>
    </w:p>
    <w:p w14:paraId="787BAB5A" w14:textId="77777777" w:rsidR="00706D4C" w:rsidRPr="00706D4C" w:rsidRDefault="00706D4C" w:rsidP="00706D4C">
      <w:pPr>
        <w:jc w:val="both"/>
        <w:rPr>
          <w:lang w:val="fr-FR"/>
        </w:rPr>
      </w:pPr>
    </w:p>
    <w:p w14:paraId="3B699F45" w14:textId="77777777" w:rsidR="00706D4C" w:rsidRPr="00706D4C" w:rsidRDefault="00706D4C" w:rsidP="00706D4C">
      <w:pPr>
        <w:jc w:val="both"/>
        <w:rPr>
          <w:lang w:val="fr-FR"/>
        </w:rPr>
      </w:pPr>
      <w:r w:rsidRPr="00706D4C">
        <w:rPr>
          <w:lang w:val="fr-FR"/>
        </w:rPr>
        <w:t>La Commission tient à préciser qu’elle est étrangère à cette formation. Dès lors, elle ne peut en cautionner le contenu.</w:t>
      </w:r>
    </w:p>
    <w:p w14:paraId="5E0FF268" w14:textId="77777777" w:rsidR="00706D4C" w:rsidRPr="00706D4C" w:rsidRDefault="00706D4C" w:rsidP="00706D4C">
      <w:pPr>
        <w:jc w:val="both"/>
        <w:rPr>
          <w:lang w:val="fr-FR"/>
        </w:rPr>
      </w:pPr>
    </w:p>
    <w:p w14:paraId="24D35F8B" w14:textId="08A7572C" w:rsidR="00706D4C" w:rsidRPr="00706D4C" w:rsidRDefault="00706D4C" w:rsidP="00706D4C">
      <w:pPr>
        <w:jc w:val="both"/>
        <w:rPr>
          <w:lang w:val="fr-FR"/>
        </w:rPr>
      </w:pPr>
      <w:r w:rsidRPr="00706D4C">
        <w:rPr>
          <w:lang w:val="fr-FR"/>
        </w:rPr>
        <w:t xml:space="preserve">Par ailleurs, eu égard à son intitulé, la Commission </w:t>
      </w:r>
      <w:r w:rsidR="00E96129">
        <w:rPr>
          <w:lang w:val="fr-FR"/>
        </w:rPr>
        <w:t>tient à rappeler</w:t>
      </w:r>
      <w:r w:rsidRPr="00706D4C">
        <w:rPr>
          <w:lang w:val="fr-FR"/>
        </w:rPr>
        <w:t xml:space="preserve"> son indépendance et déplore le lien de nécessité exprimé entre cette formation et le succès dans les épreuves de présentation qui relèvent de sa compétence.</w:t>
      </w:r>
    </w:p>
    <w:p w14:paraId="5C051037" w14:textId="77777777" w:rsidR="00706D4C" w:rsidRDefault="00706D4C" w:rsidP="00706D4C">
      <w:pPr>
        <w:jc w:val="both"/>
        <w:rPr>
          <w:lang w:val="fr-FR"/>
        </w:rPr>
      </w:pPr>
    </w:p>
    <w:p w14:paraId="770802CA" w14:textId="77777777" w:rsidR="008505AD" w:rsidRDefault="008505AD" w:rsidP="00706D4C">
      <w:pPr>
        <w:jc w:val="both"/>
        <w:rPr>
          <w:lang w:val="fr-FR"/>
        </w:rPr>
      </w:pPr>
    </w:p>
    <w:p w14:paraId="095FECA2" w14:textId="77777777" w:rsidR="008505AD" w:rsidRPr="00706D4C" w:rsidRDefault="008505AD" w:rsidP="00706D4C">
      <w:pPr>
        <w:jc w:val="both"/>
        <w:rPr>
          <w:lang w:val="fr-FR"/>
        </w:rPr>
      </w:pPr>
    </w:p>
    <w:p w14:paraId="494BFB13" w14:textId="77777777" w:rsidR="00706D4C" w:rsidRDefault="00706D4C" w:rsidP="008505AD">
      <w:pPr>
        <w:jc w:val="right"/>
        <w:rPr>
          <w:lang w:val="fr-FR"/>
        </w:rPr>
      </w:pPr>
      <w:r w:rsidRPr="00706D4C">
        <w:rPr>
          <w:lang w:val="fr-FR"/>
        </w:rPr>
        <w:t>Bruxelles, le 26 janvier 2018</w:t>
      </w:r>
    </w:p>
    <w:p w14:paraId="223109D9" w14:textId="77777777" w:rsidR="00706D4C" w:rsidRDefault="00706D4C" w:rsidP="008505AD">
      <w:pPr>
        <w:jc w:val="right"/>
        <w:rPr>
          <w:lang w:val="fr-FR"/>
        </w:rPr>
      </w:pPr>
    </w:p>
    <w:p w14:paraId="4F7DFA03" w14:textId="77777777" w:rsidR="008505AD" w:rsidRDefault="008505AD" w:rsidP="008505AD">
      <w:pPr>
        <w:jc w:val="right"/>
        <w:rPr>
          <w:lang w:val="fr-FR"/>
        </w:rPr>
      </w:pPr>
    </w:p>
    <w:p w14:paraId="2EED1A36" w14:textId="77777777" w:rsidR="008505AD" w:rsidRDefault="008505AD" w:rsidP="008505AD">
      <w:pPr>
        <w:jc w:val="right"/>
        <w:rPr>
          <w:lang w:val="fr-FR"/>
        </w:rPr>
      </w:pPr>
    </w:p>
    <w:p w14:paraId="4E537EF5" w14:textId="7BE35C7E" w:rsidR="00706D4C" w:rsidRDefault="00706D4C" w:rsidP="008505AD">
      <w:pPr>
        <w:jc w:val="right"/>
        <w:rPr>
          <w:lang w:val="fr-FR"/>
        </w:rPr>
      </w:pPr>
      <w:r>
        <w:rPr>
          <w:lang w:val="fr-FR"/>
        </w:rPr>
        <w:t>Pour la Commission, son bureau,</w:t>
      </w:r>
    </w:p>
    <w:p w14:paraId="66A2432F" w14:textId="77777777" w:rsidR="00612F5B" w:rsidRPr="00706D4C" w:rsidRDefault="00612F5B" w:rsidP="008505AD">
      <w:pPr>
        <w:jc w:val="right"/>
        <w:rPr>
          <w:lang w:val="fr-FR"/>
        </w:rPr>
      </w:pPr>
      <w:r w:rsidRPr="00706D4C">
        <w:rPr>
          <w:lang w:val="fr-FR"/>
        </w:rPr>
        <w:br/>
        <w:t>Frédéric GEORGES, Président</w:t>
      </w:r>
    </w:p>
    <w:p w14:paraId="79F8414E" w14:textId="77777777" w:rsidR="00612F5B" w:rsidRPr="00706D4C" w:rsidRDefault="00612F5B" w:rsidP="008505AD">
      <w:pPr>
        <w:jc w:val="right"/>
        <w:rPr>
          <w:lang w:val="fr-FR"/>
        </w:rPr>
      </w:pPr>
      <w:r w:rsidRPr="00706D4C">
        <w:rPr>
          <w:lang w:val="fr-FR"/>
        </w:rPr>
        <w:t>Roland STIERS, Vice-président</w:t>
      </w:r>
    </w:p>
    <w:p w14:paraId="43EE485E" w14:textId="77777777" w:rsidR="00612F5B" w:rsidRPr="00706D4C" w:rsidRDefault="00612F5B" w:rsidP="008505AD">
      <w:pPr>
        <w:jc w:val="right"/>
        <w:rPr>
          <w:lang w:val="fr-FR"/>
        </w:rPr>
      </w:pPr>
      <w:r w:rsidRPr="00706D4C">
        <w:rPr>
          <w:lang w:val="fr-FR"/>
        </w:rPr>
        <w:t xml:space="preserve">Stéphanie ANDRE, Secrétaire </w:t>
      </w:r>
    </w:p>
    <w:p w14:paraId="720945DC" w14:textId="77777777" w:rsidR="00755A40" w:rsidRPr="00706D4C" w:rsidRDefault="00755A40" w:rsidP="008505AD">
      <w:pPr>
        <w:pStyle w:val="Voetnoottekst"/>
        <w:tabs>
          <w:tab w:val="center" w:pos="1700"/>
          <w:tab w:val="left" w:pos="1843"/>
          <w:tab w:val="center" w:pos="4962"/>
        </w:tabs>
        <w:jc w:val="right"/>
        <w:rPr>
          <w:rFonts w:ascii="Palatino Linotype" w:hAnsi="Palatino Linotype"/>
          <w:sz w:val="18"/>
        </w:rPr>
        <w:sectPr w:rsidR="00755A40" w:rsidRPr="00706D4C">
          <w:headerReference w:type="default" r:id="rId7"/>
          <w:footerReference w:type="default" r:id="rId8"/>
          <w:pgSz w:w="11906" w:h="16838"/>
          <w:pgMar w:top="1440" w:right="566" w:bottom="1440" w:left="720" w:header="708" w:footer="708" w:gutter="0"/>
          <w:pgNumType w:start="1"/>
          <w:cols w:space="708"/>
          <w:docGrid w:linePitch="360"/>
        </w:sectPr>
      </w:pPr>
    </w:p>
    <w:p w14:paraId="68C9FF15" w14:textId="77777777" w:rsidR="00755A40" w:rsidRPr="00706D4C" w:rsidRDefault="00755A40" w:rsidP="00706D4C">
      <w:pPr>
        <w:pStyle w:val="Voetnoottekst"/>
        <w:tabs>
          <w:tab w:val="center" w:pos="1700"/>
          <w:tab w:val="left" w:pos="1843"/>
          <w:tab w:val="center" w:pos="3828"/>
        </w:tabs>
        <w:rPr>
          <w:rFonts w:ascii="Palatino Linotype" w:hAnsi="Palatino Linotype"/>
          <w:i/>
          <w:iCs/>
          <w:sz w:val="18"/>
        </w:rPr>
      </w:pPr>
    </w:p>
    <w:sectPr w:rsidR="00755A40" w:rsidRPr="00706D4C">
      <w:footerReference w:type="default" r:id="rId9"/>
      <w:type w:val="continuous"/>
      <w:pgSz w:w="11906" w:h="16838"/>
      <w:pgMar w:top="1440" w:right="56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997B" w14:textId="77777777" w:rsidR="00E0733A" w:rsidRDefault="00E0733A">
      <w:r>
        <w:separator/>
      </w:r>
    </w:p>
  </w:endnote>
  <w:endnote w:type="continuationSeparator" w:id="0">
    <w:p w14:paraId="1DC6C396" w14:textId="77777777" w:rsidR="00E0733A" w:rsidRDefault="00E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1A6A" w14:textId="77777777" w:rsidR="00863B50" w:rsidRPr="0036313D" w:rsidRDefault="00863B50" w:rsidP="0036313D">
    <w:pPr>
      <w:tabs>
        <w:tab w:val="center" w:pos="4890"/>
        <w:tab w:val="right" w:pos="9780"/>
      </w:tabs>
      <w:ind w:right="-1134"/>
      <w:rPr>
        <w:rFonts w:ascii="Calibri" w:eastAsia="Times" w:hAnsi="Calibri" w:cs="Calibri"/>
        <w:sz w:val="18"/>
        <w:szCs w:val="18"/>
        <w:lang w:val="nl-BE"/>
      </w:rPr>
    </w:pPr>
    <w:r w:rsidRPr="0036313D">
      <w:rPr>
        <w:rFonts w:ascii="Calibri" w:eastAsia="Times" w:hAnsi="Calibri" w:cs="Calibri"/>
        <w:sz w:val="18"/>
        <w:szCs w:val="18"/>
        <w:lang w:val="nl-BE"/>
      </w:rPr>
      <w:t>_____________________________________________________________________________________________________________</w:t>
    </w:r>
  </w:p>
  <w:p w14:paraId="3D844247" w14:textId="77777777" w:rsidR="00863B50" w:rsidRPr="00545563" w:rsidRDefault="00863B50" w:rsidP="0036313D">
    <w:pPr>
      <w:tabs>
        <w:tab w:val="center" w:pos="4890"/>
        <w:tab w:val="right" w:pos="9780"/>
      </w:tabs>
      <w:ind w:right="-1134"/>
      <w:rPr>
        <w:rFonts w:ascii="Calibri" w:eastAsia="Times" w:hAnsi="Calibri" w:cs="Calibri"/>
        <w:sz w:val="18"/>
        <w:szCs w:val="18"/>
        <w:lang w:val="fr-BE"/>
      </w:rPr>
    </w:pPr>
    <w:r w:rsidRPr="00545563">
      <w:rPr>
        <w:rFonts w:ascii="Calibri" w:eastAsia="Times" w:hAnsi="Calibri" w:cs="Calibri"/>
        <w:sz w:val="18"/>
        <w:szCs w:val="18"/>
        <w:lang w:val="fr-BE"/>
      </w:rPr>
      <w:t>Rue de Louvain 48/3</w:t>
    </w:r>
    <w:r w:rsidRPr="00545563">
      <w:rPr>
        <w:rFonts w:ascii="Calibri" w:eastAsia="Times" w:hAnsi="Calibri" w:cs="Calibri"/>
        <w:sz w:val="18"/>
        <w:szCs w:val="18"/>
        <w:lang w:val="fr-BE"/>
      </w:rPr>
      <w:tab/>
      <w:t>Tel.: 02/549.94.1</w:t>
    </w:r>
    <w:r>
      <w:rPr>
        <w:rFonts w:ascii="Calibri" w:eastAsia="Times" w:hAnsi="Calibri" w:cs="Calibri"/>
        <w:sz w:val="18"/>
        <w:szCs w:val="18"/>
        <w:lang w:val="fr-BE"/>
      </w:rPr>
      <w:t>8</w:t>
    </w:r>
    <w:r w:rsidRPr="00545563">
      <w:rPr>
        <w:rFonts w:ascii="Calibri" w:eastAsia="Times" w:hAnsi="Calibri" w:cs="Calibri"/>
        <w:sz w:val="18"/>
        <w:szCs w:val="18"/>
        <w:lang w:val="fr-BE"/>
      </w:rPr>
      <w:tab/>
      <w:t>info@bcn-not.be</w:t>
    </w:r>
  </w:p>
  <w:p w14:paraId="15EF7BAE" w14:textId="77777777" w:rsidR="00863B50" w:rsidRPr="0036313D" w:rsidRDefault="00863B50" w:rsidP="0036313D">
    <w:pPr>
      <w:tabs>
        <w:tab w:val="center" w:pos="4890"/>
        <w:tab w:val="right" w:pos="9780"/>
      </w:tabs>
      <w:ind w:right="-1134"/>
      <w:rPr>
        <w:rFonts w:ascii="Calibri" w:eastAsia="Times" w:hAnsi="Calibri" w:cs="Calibri"/>
        <w:sz w:val="18"/>
        <w:szCs w:val="18"/>
        <w:lang w:val="fr-BE"/>
      </w:rPr>
    </w:pPr>
    <w:r w:rsidRPr="0036313D">
      <w:rPr>
        <w:rFonts w:ascii="Calibri" w:eastAsia="Times" w:hAnsi="Calibri" w:cs="Calibri"/>
        <w:sz w:val="18"/>
        <w:szCs w:val="18"/>
        <w:lang w:val="fr-BE"/>
      </w:rPr>
      <w:t>1000 Bruxelles</w:t>
    </w:r>
    <w:r w:rsidRPr="0036313D">
      <w:rPr>
        <w:rFonts w:ascii="Calibri" w:eastAsia="Times" w:hAnsi="Calibri" w:cs="Calibri"/>
        <w:sz w:val="18"/>
        <w:szCs w:val="18"/>
        <w:lang w:val="fr-BE"/>
      </w:rPr>
      <w:tab/>
      <w:t>Fax : 02/549.94.12</w:t>
    </w:r>
    <w:r w:rsidRPr="0036313D">
      <w:rPr>
        <w:rFonts w:ascii="Calibri" w:eastAsia="Times" w:hAnsi="Calibri" w:cs="Calibri"/>
        <w:sz w:val="18"/>
        <w:szCs w:val="18"/>
        <w:lang w:val="fr-BE"/>
      </w:rPr>
      <w:tab/>
      <w:t>www.bcn-not.be</w:t>
    </w:r>
  </w:p>
  <w:p w14:paraId="1F688C8B" w14:textId="77777777" w:rsidR="00863B50" w:rsidRPr="0036313D" w:rsidRDefault="00863B50">
    <w:pPr>
      <w:pStyle w:val="Voettekst"/>
      <w:ind w:right="-1134"/>
      <w:jc w:val="right"/>
      <w:rPr>
        <w:lang w:val="fr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0CB7" w14:textId="77777777" w:rsidR="00863B50" w:rsidRDefault="00863B50">
    <w:pPr>
      <w:pStyle w:val="Voettekst"/>
      <w:ind w:right="-113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B3B4" w14:textId="77777777" w:rsidR="00E0733A" w:rsidRDefault="00E0733A">
      <w:r>
        <w:separator/>
      </w:r>
    </w:p>
  </w:footnote>
  <w:footnote w:type="continuationSeparator" w:id="0">
    <w:p w14:paraId="72F4D7F1" w14:textId="77777777" w:rsidR="00E0733A" w:rsidRDefault="00E0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C1AB" w14:textId="77777777" w:rsidR="00863B50" w:rsidRDefault="00660A19">
    <w:pPr>
      <w:pStyle w:val="Koptekst"/>
    </w:pPr>
    <w:r>
      <w:rPr>
        <w:noProof/>
        <w:lang w:val="nl-BE" w:eastAsia="nl-BE"/>
      </w:rPr>
      <w:drawing>
        <wp:inline distT="0" distB="0" distL="0" distR="0" wp14:anchorId="16F3DF69" wp14:editId="24CE758B">
          <wp:extent cx="3009900" cy="1155700"/>
          <wp:effectExtent l="0" t="0" r="12700" b="12700"/>
          <wp:docPr id="1" name="Image 1" descr="lettre-bcn-f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re-bcn-f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905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A1772"/>
    <w:multiLevelType w:val="hybridMultilevel"/>
    <w:tmpl w:val="60FE4EA2"/>
    <w:lvl w:ilvl="0" w:tplc="FE048C42">
      <w:start w:val="1"/>
      <w:numFmt w:val="bullet"/>
      <w:lvlText w:val="-"/>
      <w:lvlJc w:val="left"/>
      <w:pPr>
        <w:ind w:left="1080" w:hanging="360"/>
      </w:pPr>
      <w:rPr>
        <w:rFonts w:ascii="Palatino Linotype" w:eastAsia="Times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02791"/>
    <w:multiLevelType w:val="hybridMultilevel"/>
    <w:tmpl w:val="21620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82A55"/>
    <w:multiLevelType w:val="hybridMultilevel"/>
    <w:tmpl w:val="5440A572"/>
    <w:lvl w:ilvl="0" w:tplc="C240C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4519A8"/>
    <w:multiLevelType w:val="hybridMultilevel"/>
    <w:tmpl w:val="732E4AF2"/>
    <w:lvl w:ilvl="0" w:tplc="706EA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2BEB"/>
    <w:multiLevelType w:val="hybridMultilevel"/>
    <w:tmpl w:val="58C88BF2"/>
    <w:lvl w:ilvl="0" w:tplc="49FCB3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6F799A"/>
    <w:multiLevelType w:val="hybridMultilevel"/>
    <w:tmpl w:val="33F816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3"/>
    <w:rsid w:val="00010DA9"/>
    <w:rsid w:val="00032A39"/>
    <w:rsid w:val="000600FF"/>
    <w:rsid w:val="000633CE"/>
    <w:rsid w:val="00067D01"/>
    <w:rsid w:val="000A16F3"/>
    <w:rsid w:val="0014555D"/>
    <w:rsid w:val="00150CDD"/>
    <w:rsid w:val="0017369B"/>
    <w:rsid w:val="001903B0"/>
    <w:rsid w:val="001A4C5C"/>
    <w:rsid w:val="001E2759"/>
    <w:rsid w:val="001E27D4"/>
    <w:rsid w:val="001F4A25"/>
    <w:rsid w:val="00204BEB"/>
    <w:rsid w:val="002819E6"/>
    <w:rsid w:val="00292E4A"/>
    <w:rsid w:val="002A1D65"/>
    <w:rsid w:val="002A6475"/>
    <w:rsid w:val="0031679A"/>
    <w:rsid w:val="00325C4A"/>
    <w:rsid w:val="00336B1E"/>
    <w:rsid w:val="00354DCC"/>
    <w:rsid w:val="0036313D"/>
    <w:rsid w:val="003A5D7F"/>
    <w:rsid w:val="003B5FDE"/>
    <w:rsid w:val="003C5A32"/>
    <w:rsid w:val="003E7E92"/>
    <w:rsid w:val="00427826"/>
    <w:rsid w:val="004301AD"/>
    <w:rsid w:val="00433496"/>
    <w:rsid w:val="00442692"/>
    <w:rsid w:val="00446A65"/>
    <w:rsid w:val="004679FA"/>
    <w:rsid w:val="004D2605"/>
    <w:rsid w:val="004E3030"/>
    <w:rsid w:val="00527307"/>
    <w:rsid w:val="00545563"/>
    <w:rsid w:val="005547C7"/>
    <w:rsid w:val="005701B2"/>
    <w:rsid w:val="0057023A"/>
    <w:rsid w:val="005735BD"/>
    <w:rsid w:val="00581E58"/>
    <w:rsid w:val="00584813"/>
    <w:rsid w:val="005A1B3A"/>
    <w:rsid w:val="005A4A1B"/>
    <w:rsid w:val="005D38A1"/>
    <w:rsid w:val="005D5B85"/>
    <w:rsid w:val="00612F5B"/>
    <w:rsid w:val="00634A82"/>
    <w:rsid w:val="006402C3"/>
    <w:rsid w:val="00660A19"/>
    <w:rsid w:val="006D27B1"/>
    <w:rsid w:val="006E0966"/>
    <w:rsid w:val="00706D4C"/>
    <w:rsid w:val="00733B45"/>
    <w:rsid w:val="00751F67"/>
    <w:rsid w:val="00755A40"/>
    <w:rsid w:val="00790003"/>
    <w:rsid w:val="00790DAA"/>
    <w:rsid w:val="0079283F"/>
    <w:rsid w:val="007B1C6E"/>
    <w:rsid w:val="007B767B"/>
    <w:rsid w:val="007C2490"/>
    <w:rsid w:val="007E24B6"/>
    <w:rsid w:val="007F7355"/>
    <w:rsid w:val="00811007"/>
    <w:rsid w:val="0081377B"/>
    <w:rsid w:val="00817396"/>
    <w:rsid w:val="008505AD"/>
    <w:rsid w:val="008533BC"/>
    <w:rsid w:val="00863B50"/>
    <w:rsid w:val="00894A87"/>
    <w:rsid w:val="008A2158"/>
    <w:rsid w:val="008B5762"/>
    <w:rsid w:val="008B68F6"/>
    <w:rsid w:val="008D24EB"/>
    <w:rsid w:val="00911964"/>
    <w:rsid w:val="009254F8"/>
    <w:rsid w:val="00956EED"/>
    <w:rsid w:val="00964D05"/>
    <w:rsid w:val="00970AC0"/>
    <w:rsid w:val="009B2A74"/>
    <w:rsid w:val="00A24CEA"/>
    <w:rsid w:val="00A33CBF"/>
    <w:rsid w:val="00A36A71"/>
    <w:rsid w:val="00A439A8"/>
    <w:rsid w:val="00A57AB0"/>
    <w:rsid w:val="00A62DC2"/>
    <w:rsid w:val="00A63663"/>
    <w:rsid w:val="00A741BF"/>
    <w:rsid w:val="00AC012B"/>
    <w:rsid w:val="00AD47A9"/>
    <w:rsid w:val="00AE500D"/>
    <w:rsid w:val="00B31434"/>
    <w:rsid w:val="00B35B04"/>
    <w:rsid w:val="00B36637"/>
    <w:rsid w:val="00BD2244"/>
    <w:rsid w:val="00C460E6"/>
    <w:rsid w:val="00C6238D"/>
    <w:rsid w:val="00C7226D"/>
    <w:rsid w:val="00C9188B"/>
    <w:rsid w:val="00CB1634"/>
    <w:rsid w:val="00CC7B71"/>
    <w:rsid w:val="00CF0F17"/>
    <w:rsid w:val="00CF6A83"/>
    <w:rsid w:val="00D22276"/>
    <w:rsid w:val="00D65D4E"/>
    <w:rsid w:val="00D76CDF"/>
    <w:rsid w:val="00D81595"/>
    <w:rsid w:val="00D836AD"/>
    <w:rsid w:val="00DB5AD0"/>
    <w:rsid w:val="00DE547C"/>
    <w:rsid w:val="00DF1BAB"/>
    <w:rsid w:val="00E0733A"/>
    <w:rsid w:val="00E10C5C"/>
    <w:rsid w:val="00E14067"/>
    <w:rsid w:val="00E35157"/>
    <w:rsid w:val="00E747F7"/>
    <w:rsid w:val="00E96129"/>
    <w:rsid w:val="00EB1000"/>
    <w:rsid w:val="00EC6998"/>
    <w:rsid w:val="00F124FF"/>
    <w:rsid w:val="00F17595"/>
    <w:rsid w:val="00F60B60"/>
    <w:rsid w:val="00FC35A8"/>
    <w:rsid w:val="00FC5023"/>
    <w:rsid w:val="00FC7FA3"/>
    <w:rsid w:val="00FE6781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E71074"/>
  <w15:docId w15:val="{B0CE7D46-0BD0-481E-AFE5-E1B02850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rFonts w:ascii="Times" w:eastAsia="Times" w:hAnsi="Times"/>
      <w:szCs w:val="20"/>
      <w:lang w:val="fr-FR"/>
    </w:r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  <w:rPr>
      <w:rFonts w:ascii="Times" w:eastAsia="Times" w:hAnsi="Times"/>
      <w:szCs w:val="20"/>
      <w:lang w:val="fr-FR"/>
    </w:rPr>
  </w:style>
  <w:style w:type="character" w:styleId="Hyperlink">
    <w:name w:val="Hyperlink"/>
    <w:semiHidden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9188B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8173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7396"/>
    <w:rPr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1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6313D"/>
    <w:rPr>
      <w:rFonts w:ascii="Segoe UI" w:hAnsi="Segoe UI" w:cs="Segoe UI"/>
      <w:sz w:val="18"/>
      <w:szCs w:val="18"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7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CNK</Company>
  <LinksUpToDate>false</LinksUpToDate>
  <CharactersWithSpaces>921</CharactersWithSpaces>
  <SharedDoc>false</SharedDoc>
  <HLinks>
    <vt:vector size="6" baseType="variant">
      <vt:variant>
        <vt:i4>3080315</vt:i4>
      </vt:variant>
      <vt:variant>
        <vt:i4>5594</vt:i4>
      </vt:variant>
      <vt:variant>
        <vt:i4>1025</vt:i4>
      </vt:variant>
      <vt:variant>
        <vt:i4>1</vt:i4>
      </vt:variant>
      <vt:variant>
        <vt:lpwstr>lettre-bcn-fr1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NoelleG</dc:creator>
  <cp:keywords/>
  <cp:lastModifiedBy>Nathalie Vansippe</cp:lastModifiedBy>
  <cp:revision>2</cp:revision>
  <cp:lastPrinted>2015-02-12T10:15:00Z</cp:lastPrinted>
  <dcterms:created xsi:type="dcterms:W3CDTF">2018-01-30T11:20:00Z</dcterms:created>
  <dcterms:modified xsi:type="dcterms:W3CDTF">2018-01-30T11:20:00Z</dcterms:modified>
</cp:coreProperties>
</file>